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77777777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“Inter-Regional ER-WR Interconnection”.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72FB6D59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</w:t>
      </w:r>
      <w:r w:rsidR="00E3629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2023-24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/06)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6023CAA5" w14:textId="721EB681" w:rsidR="005D3F5D" w:rsidRPr="00711F4B" w:rsidRDefault="001A0CB6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Rahul, Manager (C&amp;M-CTUIL)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48ACDB8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</w:p>
          <w:p w14:paraId="27AE2EDA" w14:textId="7D9282CF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6048351D" w14:textId="71254266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Bidder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32109C6E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“Inter-Regional ER-WR Interconnection”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CTUIL/IE/</w:t>
            </w:r>
            <w:r w:rsidR="00E36297">
              <w:rPr>
                <w:rFonts w:ascii="Book Antiqua" w:hAnsi="Book Antiqua" w:cs="Arial"/>
                <w:sz w:val="22"/>
                <w:szCs w:val="22"/>
              </w:rPr>
              <w:t>2023-24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/0</w:t>
            </w:r>
            <w:r w:rsidR="001A0CB6">
              <w:rPr>
                <w:rFonts w:ascii="Book Antiqua" w:hAnsi="Book Antiqua" w:cs="Arial"/>
                <w:sz w:val="22"/>
                <w:szCs w:val="22"/>
              </w:rPr>
              <w:t>6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4EF09F87" w14:textId="76783F8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Rahul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proofErr w:type="spellStart"/>
            <w:proofErr w:type="gramStart"/>
            <w:r>
              <w:rPr>
                <w:rFonts w:ascii="Book Antiqua" w:hAnsi="Book Antiqua"/>
                <w:sz w:val="24"/>
                <w:szCs w:val="24"/>
                <w:lang w:val="en-GB"/>
              </w:rPr>
              <w:t>Manager,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</w:t>
            </w:r>
            <w:proofErr w:type="gramEnd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&amp;M-CTUIL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bookmarkEnd w:id="2"/>
          </w:p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7E297E0C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</w:p>
          <w:p w14:paraId="194C8B52" w14:textId="18D57D2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0A449B02" w14:textId="77777777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proofErr w:type="gramStart"/>
            <w:r w:rsidRPr="00DD39C8">
              <w:rPr>
                <w:rFonts w:ascii="Book Antiqua" w:hAnsi="Book Antiqua"/>
                <w:lang w:val="en-GB"/>
              </w:rPr>
              <w:t>virendra2@powergrid.in;</w:t>
            </w:r>
            <w:proofErr w:type="gramEnd"/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788E684F" w:rsidR="00655458" w:rsidRDefault="00DD39C8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rahul.prasad@powergrid.in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408A9152" w:rsidR="00655458" w:rsidRPr="000A2447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Date:</w:t>
            </w:r>
            <w:r w:rsidR="00B34DE8"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7330C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21.04</w:t>
            </w:r>
            <w:r w:rsidR="00697F0F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52C76BA1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“Inter-Regional ER-WR Interconnection”.</w:t>
                  </w:r>
                </w:p>
                <w:p w14:paraId="3780D213" w14:textId="67F3BD68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/0</w:t>
                  </w:r>
                  <w:r w:rsidR="001A0CB6">
                    <w:rPr>
                      <w:rFonts w:ascii="Book Antiqua" w:hAnsi="Book Antiqua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B5A84FD" w:rsidR="0081275D" w:rsidRDefault="00784E3E" w:rsidP="001A0CB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AF351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</w:t>
                  </w:r>
                  <w:r w:rsidR="008F1EC3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2,10</w:t>
                  </w:r>
                  <w:r w:rsidR="001A0CB6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,000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  <w:t>/-</w:t>
                  </w:r>
                </w:p>
                <w:p w14:paraId="6407EA15" w14:textId="2C7D1E1E" w:rsidR="00957900" w:rsidRPr="00AF351B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FC0343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</w:t>
            </w:r>
            <w:r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Bid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is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51854195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7330C5">
              <w:rPr>
                <w:rStyle w:val="Hyperlink"/>
                <w:rFonts w:ascii="Book Antiqua" w:hAnsi="Book Antiqua"/>
              </w:rPr>
              <w:t>0</w:t>
            </w:r>
            <w:r w:rsidR="00F0306C">
              <w:rPr>
                <w:rStyle w:val="Hyperlink"/>
                <w:rFonts w:ascii="Book Antiqua" w:hAnsi="Book Antiqua"/>
              </w:rPr>
              <w:t>3</w:t>
            </w:r>
            <w:r w:rsidR="001A0CB6">
              <w:rPr>
                <w:rStyle w:val="Hyperlink"/>
                <w:rFonts w:ascii="Book Antiqua" w:hAnsi="Book Antiqua"/>
              </w:rPr>
              <w:t>.0</w:t>
            </w:r>
            <w:r w:rsidR="007330C5">
              <w:rPr>
                <w:rStyle w:val="Hyperlink"/>
                <w:rFonts w:ascii="Book Antiqua" w:hAnsi="Book Antiqua"/>
              </w:rPr>
              <w:t>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3216ADEA" w14:textId="569C13C6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00 hrs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98648E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10F6C143" w:rsidR="0075551B" w:rsidRPr="0098648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7330C5">
              <w:rPr>
                <w:rStyle w:val="Hyperlink"/>
                <w:rFonts w:ascii="Book Antiqua" w:hAnsi="Book Antiqua"/>
              </w:rPr>
              <w:t>0</w:t>
            </w:r>
            <w:r w:rsidR="00F0306C">
              <w:rPr>
                <w:rStyle w:val="Hyperlink"/>
                <w:rFonts w:ascii="Book Antiqua" w:hAnsi="Book Antiqua"/>
              </w:rPr>
              <w:t>3</w:t>
            </w:r>
            <w:r w:rsidR="007330C5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:00 hours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lastRenderedPageBreak/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F138B56" w:rsidR="0097426D" w:rsidRPr="0081275D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98648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7330C5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F0306C">
              <w:rPr>
                <w:rStyle w:val="Hyperlink"/>
                <w:rFonts w:ascii="Book Antiqua" w:eastAsia="Batang" w:hAnsi="Book Antiqua" w:cs="Arial"/>
                <w:b/>
                <w:bCs/>
              </w:rPr>
              <w:t>3</w:t>
            </w:r>
            <w:r w:rsidR="007330C5">
              <w:rPr>
                <w:rStyle w:val="Hyperlink"/>
                <w:rFonts w:ascii="Book Antiqua" w:eastAsia="Batang" w:hAnsi="Book Antiqua" w:cs="Arial"/>
                <w:b/>
                <w:bCs/>
              </w:rPr>
              <w:t>.05</w:t>
            </w:r>
            <w:r w:rsidR="00927861" w:rsidRPr="0098648E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927861">
              <w:rPr>
                <w:rStyle w:val="Hyperlink"/>
                <w:rFonts w:ascii="Book Antiqua" w:eastAsia="Batang" w:hAnsi="Book Antiqua" w:cs="Arial"/>
                <w:b/>
                <w:bCs/>
              </w:rPr>
              <w:t>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9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6A3CAB5F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“Inter-Regional ER-WR Interconnection”.</w:t>
                  </w:r>
                </w:p>
                <w:p w14:paraId="7CF3C48D" w14:textId="2865E168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/06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A078636" w:rsidR="00C343F5" w:rsidRPr="007B6CD9" w:rsidRDefault="001A0CB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22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Twenty-Two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0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26882" w14:textId="77777777" w:rsidR="00257DCA" w:rsidRDefault="00257DCA">
      <w:r>
        <w:separator/>
      </w:r>
    </w:p>
  </w:endnote>
  <w:endnote w:type="continuationSeparator" w:id="0">
    <w:p w14:paraId="78C41CF2" w14:textId="77777777" w:rsidR="00257DCA" w:rsidRDefault="0025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D72B" w14:textId="77777777" w:rsidR="00257DCA" w:rsidRDefault="00257DCA">
      <w:r>
        <w:separator/>
      </w:r>
    </w:p>
  </w:footnote>
  <w:footnote w:type="continuationSeparator" w:id="0">
    <w:p w14:paraId="2090E258" w14:textId="77777777" w:rsidR="00257DCA" w:rsidRDefault="00257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m.gov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2399</TotalTime>
  <Pages>4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4470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507</cp:revision>
  <cp:lastPrinted>2022-12-19T10:22:00Z</cp:lastPrinted>
  <dcterms:created xsi:type="dcterms:W3CDTF">2017-08-31T10:04:00Z</dcterms:created>
  <dcterms:modified xsi:type="dcterms:W3CDTF">2023-04-12T03:14:00Z</dcterms:modified>
  <cp:contentStatus/>
</cp:coreProperties>
</file>